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</w:pPr>
      <w:r w:rsidRPr="00AC58CA"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习大大对青年说的12句话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</w:pP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2014年5月4日，习近平在北京大学考察。这是习近平在校园观看北大师生纪念五四运动95周年青春诗会。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青年一代必将大有可为，也必将大有作为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展望未来，我国青年一代必将大有可为，也必将大有作为。这是“长江后浪推前浪”的历史规律，也是“一代更比一代强”的青春责任。广大青年要勇敢肩负起时代赋予的重任，志存高远，脚踏实地，努力在实现中华民族伟大复兴的中国梦的生动实践中放飞青春梦想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——《在同各界优秀青年代表座谈时的讲话》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学如弓弩，才如箭镞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古人说：“学如弓弩，才如箭镞。”说的是学问的根基好比弓弩，才能好比箭头，只要依靠厚实的见识来引导，就可以让才能很好发挥作用。青年人正处于学习的黄金时期，应该把学习作为首要任务，作为一种责任、一种精神追求、一种生活方式，树立梦想从学习开始、事业靠本领成就的观念，让勤奋学习成为青春远航的动力，让增长本领成为青春搏击的能量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——《在同各界优秀青年代表座谈时的讲话》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生活从不眷顾因循守旧、满足现状者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生活从不眷顾因循守旧、满足现状者，从不等待不思进取、坐享其成者，而是将更多机遇留给善于和勇于创新的人们。青年是社会上最富活力、最具创造性的群体，理应走在创新创造前列。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——《在同各界优秀青年代表座谈时的讲话》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自胜者强，自强者胜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“宝剑锋从磨砺出，梅花香自苦寒来。”人类的美好理想，都不可能唾手可得，都离不开筚路蓝缕、手胼足胝的艰苦奋斗。我们的国家，我们的民族，从积贫积弱一步一步走到今天的发展繁荣，靠的就是一代又一代人的顽强拼搏，靠的就是中华民族自强不息的奋斗精神。当前，我们既面临着重要发展机遇，也面临着前所未有的困难和挑战。梦在前方，路在脚下。自胜者强，自强者胜。实现我们的发展目标，需要广大青年锲而不舍、驰而不息的奋斗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——《在同各界优秀青年代表座谈时的讲话》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非学无以广才，非志无以成学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古希腊哲学家说，知识即美德。我国古人说：“非学无以广才，非志无以成学。”大学的青春时光，人生只有一次，应该好好珍惜。为学之要贵在勤奋、贵在钻研、贵在有恒。鲁迅先生说过：“哪里有天才，我是把别人喝咖啡的工夫都用在工作上的。”大学阶段，“恰同学少年，风华正茂”，有老师指点，有同学切磋，有浩瀚的书籍引路，可以心无旁骛求知问学。此时不努力，更待何时？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做人做事第一位的是崇德修身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“德者，本也。”蔡元培先生说过：“若无德，则虽体魄智力发达，适足助其为恶。”道德之于个人、之于社会，都具有基础性意义，做人做事第一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lastRenderedPageBreak/>
        <w:t>位的是崇德修身。这就是我们的用人标准为什么是德才兼备、以德为先，因为德是首要、是方向，一个人只有明大德、守公德、严私德，其才方能用得其所。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是非明，方向清，路子正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“学而不思则罔，思而不学则殆。”是非明，方向清，路子正，人们付出的辛劳才能结出果实。面对世界的深刻复杂变化，面对信息时代各种思潮的相互激荡，面对纷繁多变、鱼龙混杂、泥沙俱下的社会现象，面对学业、情感、职业选择等多方面的考量，一时有些疑惑、彷徨、失落，是正常的人生经历。关键是要学会思考、善于分析、正确抉择，做到稳重自持、从容自信、坚定自励。要树立正确的世界观、人生观、价值观，掌握了这把总钥匙，再来看看社会万象、人生历程，一切是非、正误、主次，一切真假、善恶、美丑，自然就洞若观火、清澈明了，自然就能作出正确判断、作出正确选择。正所谓“千淘万漉虽辛苦，吹尽狂沙始到金”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圣人是肯做工夫的庸人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《礼记》中说：“博学之，审问之，慎思之，明辨之，笃行之。”有人说：“圣人是肯做工夫的庸人，庸人是不肯做工夫的圣人。”青年有着大好机遇，关键是要迈稳步子、夯实根基、久久为功。心浮气躁，朝三暮四，学一门丢一门，干一行弃一行，无论为学还是创业，都是最忌讳的。“天下难事，必作于易；天下大事，必作于细。”成功的背后，永远是艰辛努力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——《青年要自觉践行社会主义核心价值观——在北京大学师生座谈会上的讲话》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青年兴则国家兴，青年强则国家强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历史和现实都告诉我们，青年一代有理想、有担当，国家就有前途，民族就有希望，实现我们的发展目标就有源源不断的强大力量。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青年兴则国家兴，青年强则国家强……中国共产党从来都把青年看作是祖国的未来、民族的希望，从来都把青年作为党和人民事业发展的生力军，从来都支持青年在人民的伟大奋斗中实现自己的人生理想。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——《在同各界优秀青年代表座谈时的讲话》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风拥后浪推前浪，亘古及今皆如此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青年是民族的未来。哈萨克斯坦伟大诗人、思想家阿拜·库南巴耶夫说过：“世界有如海洋，时代有如劲风，前浪如兄长，后浪是兄弟，风拥后浪推前浪，亘古及今皆如此。”看着同学们朝气蓬勃的精神面貌，我不由想起了我的大学时代，那是一个令人难忘的青春记忆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——《弘扬人民友谊 共创美好未来——在纳扎尔巴耶夫大学的演讲》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人生的扣子从一开始就要扣好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是因为青年的价值取向决定了未来整个社会的价值取向，而青年又处在价值观形成和确立的时期，抓好这一时期的价值观养成十分重要。这就像穿衣服扣扣子一样，如果第一粒扣子扣错了，剩余的扣子都会扣错。人生的扣子从一开始就要扣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lastRenderedPageBreak/>
        <w:t>好。“凿井者，起于三寸之坎，以就万仞之深。”青年要从现在做起、从自己做起，使社会主义核心价值观成为自己的基本遵循，并身体力行大力将其推广到全社会去。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——《青年要自觉践行社会主义核心价值观—— 在北京大学师生座谈会上的讲话》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中国的未来属于年轻一代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青年最富有朝气、最富有梦想。中国的未来属于年轻一代，欧洲的未来属于年轻一代，世界的未来属于年轻一代。</w:t>
      </w:r>
    </w:p>
    <w:p w:rsidR="00AC58CA" w:rsidRDefault="00AC58CA" w:rsidP="00AC58CA">
      <w:pPr>
        <w:pStyle w:val="a3"/>
        <w:shd w:val="clear" w:color="auto" w:fill="FFFFFF"/>
        <w:spacing w:before="0" w:beforeAutospacing="0" w:after="0" w:afterAutospacing="0" w:line="39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——《在布鲁日欧洲学院的演讲》</w:t>
      </w:r>
      <w:bookmarkStart w:id="0" w:name="_GoBack"/>
      <w:bookmarkEnd w:id="0"/>
    </w:p>
    <w:p w:rsidR="00BD421D" w:rsidRPr="00AC58CA" w:rsidRDefault="00BD421D"/>
    <w:sectPr w:rsidR="00BD421D" w:rsidRPr="00AC5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CA"/>
    <w:rsid w:val="00AC58CA"/>
    <w:rsid w:val="00B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58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C5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团委</dc:creator>
  <cp:lastModifiedBy>团委</cp:lastModifiedBy>
  <cp:revision>1</cp:revision>
  <dcterms:created xsi:type="dcterms:W3CDTF">2017-03-10T08:18:00Z</dcterms:created>
  <dcterms:modified xsi:type="dcterms:W3CDTF">2017-03-10T08:21:00Z</dcterms:modified>
</cp:coreProperties>
</file>