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Microsoft Sans Serif"/>
          <w:color w:val="333333"/>
          <w:sz w:val="32"/>
          <w:szCs w:val="27"/>
        </w:rPr>
      </w:pPr>
      <w:bookmarkStart w:id="0" w:name="_GoBack"/>
      <w:r>
        <w:rPr>
          <w:rStyle w:val="8"/>
          <w:rFonts w:ascii="黑体" w:hAnsi="黑体" w:eastAsia="黑体" w:cs="Microsoft Sans Serif"/>
          <w:color w:val="000000"/>
          <w:sz w:val="32"/>
          <w:szCs w:val="27"/>
        </w:rPr>
        <w:t>在北京大学师生座谈会上的讲话</w:t>
      </w:r>
    </w:p>
    <w:bookmarkEnd w:id="0"/>
    <w:p>
      <w:pPr>
        <w:pStyle w:val="6"/>
        <w:shd w:val="clear" w:color="auto" w:fill="FFFFFF"/>
        <w:spacing w:before="0" w:beforeAutospacing="0" w:after="0" w:afterAutospacing="0"/>
        <w:jc w:val="center"/>
        <w:rPr>
          <w:rFonts w:ascii="Microsoft Sans Serif" w:hAnsi="Microsoft Sans Serif" w:cs="Microsoft Sans Serif"/>
          <w:color w:val="333333"/>
          <w:sz w:val="27"/>
          <w:szCs w:val="27"/>
        </w:rPr>
      </w:pPr>
      <w:r>
        <w:rPr>
          <w:rFonts w:ascii="Microsoft Sans Serif" w:hAnsi="Microsoft Sans Serif" w:cs="Microsoft Sans Serif"/>
          <w:color w:val="333333"/>
          <w:sz w:val="27"/>
          <w:szCs w:val="27"/>
        </w:rPr>
        <w:t>（2018年5月2日）</w:t>
      </w:r>
    </w:p>
    <w:p>
      <w:pPr>
        <w:pStyle w:val="6"/>
        <w:shd w:val="clear" w:color="auto" w:fill="FFFFFF"/>
        <w:spacing w:before="0" w:beforeAutospacing="0" w:after="0" w:afterAutospacing="0"/>
        <w:jc w:val="center"/>
        <w:rPr>
          <w:rFonts w:ascii="Microsoft Sans Serif" w:hAnsi="Microsoft Sans Serif" w:cs="Microsoft Sans Serif"/>
          <w:color w:val="333333"/>
          <w:sz w:val="27"/>
          <w:szCs w:val="27"/>
        </w:rPr>
      </w:pPr>
      <w:r>
        <w:rPr>
          <w:rStyle w:val="8"/>
          <w:rFonts w:ascii="Microsoft Sans Serif" w:hAnsi="Microsoft Sans Serif" w:cs="Microsoft Sans Serif"/>
          <w:color w:val="000000"/>
          <w:sz w:val="27"/>
          <w:szCs w:val="27"/>
        </w:rPr>
        <w:t>习近平</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各位同学，各位老师，同志们：</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近年来，北大继承光荣传统，坚持社会主义办学方向，立德树人成果丰硕，双一流建设成效显著，服务经济社会发展成绩突出，学校发展思路清晰，办学实力和影响力显著增强，令人欣慰。</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从五四运动到中国特色社会主义进入新时代，中华民族迎来了从站起来、富起来到强起来的伟大飞跃。这在中华民族发展史上、在人类社会发展史上都是划时代的。</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同学们、老师们！</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大学是立德树人、培养人才的地方，是青年人学习知识、增长才干、放飞梦想的地方。借此机会，我想就学校培养什么样的人、怎样培养人，同各位同学和老师交流一下看法。</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w:t>
      </w:r>
      <w:r>
        <w:rPr>
          <w:rFonts w:ascii="Microsoft Sans Serif" w:hAnsi="Microsoft Sans Serif" w:cs="Microsoft Sans Serif"/>
          <w:color w:val="FF0000"/>
          <w:sz w:val="27"/>
          <w:szCs w:val="27"/>
        </w:rPr>
        <w:t>要有理想信念、有道德情操、有扎实学识、有仁爱之心</w:t>
      </w:r>
      <w:r>
        <w:rPr>
          <w:rFonts w:ascii="Microsoft Sans Serif" w:hAnsi="Microsoft Sans Serif" w:cs="Microsoft Sans Serif"/>
          <w:sz w:val="27"/>
          <w:szCs w:val="27"/>
        </w:rPr>
        <w:t>。我今天再强调一下。</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同学们、老师们！</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2014年我来北大同师生代表座谈时对广大青年提出了具有执着的信念、优良的品德、丰富的知识、过硬的本领这4点要求。借此机会，我再给广大青年提几点希望。</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同学们、老师们！</w:t>
      </w:r>
    </w:p>
    <w:p>
      <w:pPr>
        <w:pStyle w:val="6"/>
        <w:shd w:val="clear" w:color="auto" w:fill="FFFFFF"/>
        <w:spacing w:before="0" w:beforeAutospacing="0" w:after="0" w:afterAutospacing="0"/>
        <w:jc w:val="both"/>
        <w:rPr>
          <w:rFonts w:ascii="Microsoft Sans Serif" w:hAnsi="Microsoft Sans Serif" w:cs="Microsoft Sans Serif"/>
          <w:sz w:val="27"/>
          <w:szCs w:val="27"/>
        </w:rPr>
      </w:pPr>
      <w:r>
        <w:rPr>
          <w:rFonts w:ascii="Microsoft Sans Serif" w:hAnsi="Microsoft Sans Serif" w:cs="Microsoft Sans Serif"/>
          <w:sz w:val="27"/>
          <w:szCs w:val="27"/>
        </w:rP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ind w:right="140"/>
        <w:jc w:val="left"/>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A1"/>
    <w:rsid w:val="001449B9"/>
    <w:rsid w:val="004D0085"/>
    <w:rsid w:val="00A14785"/>
    <w:rsid w:val="00AB45D3"/>
    <w:rsid w:val="00CC7452"/>
    <w:rsid w:val="00CC7924"/>
    <w:rsid w:val="00D26D8B"/>
    <w:rsid w:val="00EB1FED"/>
    <w:rsid w:val="00F36AA1"/>
    <w:rsid w:val="1DDC46B7"/>
    <w:rsid w:val="32BA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批注框文本 Char"/>
    <w:basedOn w:val="7"/>
    <w:link w:val="3"/>
    <w:semiHidden/>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3231</Words>
  <Characters>3296</Characters>
  <Lines>103</Lines>
  <Paragraphs>71</Paragraphs>
  <TotalTime>57</TotalTime>
  <ScaleCrop>false</ScaleCrop>
  <LinksUpToDate>false</LinksUpToDate>
  <CharactersWithSpaces>6456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2018-05-04T09:05:00Z</dcterms:created>
  <dc:creator>团委</dc:creator>
  <cp:lastModifiedBy>…勿心……</cp:lastModifiedBy>
  <dcterms:modified xsi:type="dcterms:W3CDTF">2018-05-11T01:13:34Z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